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C5EE" w14:textId="2731764E" w:rsidR="00842D50" w:rsidRPr="004E20CD" w:rsidRDefault="00842D50" w:rsidP="00842D50">
      <w:pPr>
        <w:widowControl w:val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944BDA" wp14:editId="6A9DA8A2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0CD">
        <w:rPr>
          <w:b/>
          <w:sz w:val="32"/>
          <w:szCs w:val="32"/>
        </w:rPr>
        <w:t>AMERICAN BOARD OF CARDIOVASCULAR PERFUSION</w:t>
      </w:r>
    </w:p>
    <w:p w14:paraId="625237EA" w14:textId="77777777" w:rsidR="00842D50" w:rsidRPr="004E20CD" w:rsidRDefault="00842D50" w:rsidP="00842D50">
      <w:pPr>
        <w:widowControl w:val="0"/>
        <w:jc w:val="center"/>
        <w:rPr>
          <w:b/>
          <w:i/>
          <w:sz w:val="28"/>
          <w:szCs w:val="28"/>
        </w:rPr>
      </w:pPr>
      <w:r w:rsidRPr="004E20CD">
        <w:rPr>
          <w:b/>
          <w:i/>
          <w:sz w:val="28"/>
          <w:szCs w:val="28"/>
        </w:rPr>
        <w:t>Professional Activity Report</w:t>
      </w:r>
      <w:r w:rsidRPr="004E20CD">
        <w:rPr>
          <w:b/>
          <w:i/>
          <w:sz w:val="28"/>
          <w:szCs w:val="28"/>
        </w:rPr>
        <w:fldChar w:fldCharType="begin"/>
      </w:r>
      <w:r w:rsidRPr="004E20CD">
        <w:rPr>
          <w:b/>
          <w:i/>
          <w:sz w:val="28"/>
          <w:szCs w:val="28"/>
        </w:rPr>
        <w:instrText xml:space="preserve"> SEQ CHAPTER \h \r 1</w:instrText>
      </w:r>
      <w:r w:rsidRPr="004E20CD">
        <w:rPr>
          <w:b/>
          <w:i/>
          <w:sz w:val="28"/>
          <w:szCs w:val="28"/>
        </w:rPr>
        <w:fldChar w:fldCharType="end"/>
      </w:r>
    </w:p>
    <w:p w14:paraId="073800FA" w14:textId="77777777" w:rsidR="00842D50" w:rsidRDefault="00842D50" w:rsidP="00842D50">
      <w:pPr>
        <w:widowControl w:val="0"/>
        <w:jc w:val="center"/>
        <w:rPr>
          <w:b/>
        </w:rPr>
      </w:pPr>
    </w:p>
    <w:p w14:paraId="0A8A18B1" w14:textId="77777777" w:rsidR="00842D50" w:rsidRDefault="00842D50" w:rsidP="00842D50">
      <w:pPr>
        <w:widowControl w:val="0"/>
        <w:jc w:val="center"/>
        <w:rPr>
          <w:b/>
        </w:rPr>
      </w:pPr>
      <w:r>
        <w:rPr>
          <w:b/>
        </w:rPr>
        <w:t>CATEGORY III ACTIVITY REVIEW REPORT DIRECTIONS</w:t>
      </w:r>
    </w:p>
    <w:p w14:paraId="6EE1F5AC" w14:textId="77777777" w:rsidR="00842D50" w:rsidRDefault="00842D50" w:rsidP="00842D50">
      <w:pPr>
        <w:widowControl w:val="0"/>
      </w:pPr>
    </w:p>
    <w:p w14:paraId="6D9AAA3D" w14:textId="77777777" w:rsidR="00842D50" w:rsidRDefault="00842D50" w:rsidP="00842D50">
      <w:pPr>
        <w:widowControl w:val="0"/>
        <w:spacing w:line="-19" w:lineRule="auto"/>
      </w:pPr>
    </w:p>
    <w:p w14:paraId="6181CF95" w14:textId="77777777" w:rsidR="00842D50" w:rsidRDefault="00842D50" w:rsidP="00842D50">
      <w:pPr>
        <w:widowControl w:val="0"/>
      </w:pPr>
    </w:p>
    <w:p w14:paraId="4C0576D9" w14:textId="77777777" w:rsidR="00842D5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ab/>
        <w:t>ALL REPORTS MUST HAVE COMPLETE REVIEWER INFORMATION.</w:t>
      </w:r>
    </w:p>
    <w:p w14:paraId="08AD3602" w14:textId="77777777" w:rsidR="00842D50" w:rsidRDefault="00842D50" w:rsidP="00842D50">
      <w:pPr>
        <w:widowControl w:val="0"/>
      </w:pPr>
    </w:p>
    <w:p w14:paraId="77FD8FAA" w14:textId="77777777" w:rsidR="00842D5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ab/>
        <w:t>ALL REPORTS MUST HAVE COMPLETE ACTIVITY REFERENCE INFORMATION.  This information should allow the ABCP to find and retrieve this material for review.</w:t>
      </w:r>
    </w:p>
    <w:p w14:paraId="557D5BA7" w14:textId="77777777" w:rsidR="00842D50" w:rsidRDefault="00842D50" w:rsidP="00842D50">
      <w:pPr>
        <w:widowControl w:val="0"/>
      </w:pPr>
    </w:p>
    <w:p w14:paraId="4531E8EA" w14:textId="77777777" w:rsidR="00842D5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ab/>
        <w:t>ACTIVITY REVIEWS MUST INCLUDE:</w:t>
      </w:r>
    </w:p>
    <w:p w14:paraId="26C12B48" w14:textId="77777777" w:rsidR="00842D50" w:rsidRDefault="00842D50" w:rsidP="00842D50">
      <w:pPr>
        <w:widowControl w:val="0"/>
      </w:pPr>
    </w:p>
    <w:p w14:paraId="5BA62D90" w14:textId="77777777" w:rsidR="00842D50" w:rsidRDefault="00842D50" w:rsidP="00842D50">
      <w:pPr>
        <w:widowControl w:val="0"/>
        <w:ind w:left="1440"/>
      </w:pPr>
      <w:r>
        <w:t>A description of the type of Program/Presentation/Article</w:t>
      </w:r>
    </w:p>
    <w:p w14:paraId="112EE74D" w14:textId="77777777" w:rsidR="00842D50" w:rsidRDefault="00842D50" w:rsidP="00842D50">
      <w:pPr>
        <w:widowControl w:val="0"/>
        <w:ind w:left="1440"/>
      </w:pPr>
    </w:p>
    <w:p w14:paraId="4F6C1D5C" w14:textId="77777777" w:rsidR="00842D50" w:rsidRDefault="00842D50" w:rsidP="00842D50">
      <w:pPr>
        <w:widowControl w:val="0"/>
        <w:ind w:left="1440"/>
      </w:pPr>
      <w:r>
        <w:t>A review of the material presented/reviewed</w:t>
      </w:r>
    </w:p>
    <w:p w14:paraId="01AF2898" w14:textId="77777777" w:rsidR="00842D50" w:rsidRDefault="00842D50" w:rsidP="00842D50">
      <w:pPr>
        <w:widowControl w:val="0"/>
      </w:pPr>
    </w:p>
    <w:p w14:paraId="37B4FE59" w14:textId="77777777" w:rsidR="00842D50" w:rsidRDefault="00842D50" w:rsidP="00842D50">
      <w:pPr>
        <w:widowControl w:val="0"/>
        <w:ind w:left="1440"/>
      </w:pPr>
      <w:r>
        <w:t>A review of the results</w:t>
      </w:r>
    </w:p>
    <w:p w14:paraId="358E7FD7" w14:textId="77777777" w:rsidR="00842D50" w:rsidRDefault="00842D50" w:rsidP="00842D50">
      <w:pPr>
        <w:widowControl w:val="0"/>
      </w:pPr>
    </w:p>
    <w:p w14:paraId="36CB2DFA" w14:textId="77777777" w:rsidR="00842D50" w:rsidRDefault="00842D50" w:rsidP="00842D50">
      <w:pPr>
        <w:widowControl w:val="0"/>
        <w:ind w:left="1440"/>
      </w:pPr>
      <w:r>
        <w:t>A review of the conclusions</w:t>
      </w:r>
    </w:p>
    <w:p w14:paraId="2BAFA59D" w14:textId="77777777" w:rsidR="00842D50" w:rsidRDefault="00842D50" w:rsidP="00842D50">
      <w:pPr>
        <w:widowControl w:val="0"/>
      </w:pPr>
    </w:p>
    <w:p w14:paraId="0C71510E" w14:textId="77777777" w:rsidR="00842D50" w:rsidRDefault="00842D50" w:rsidP="00842D50">
      <w:pPr>
        <w:widowControl w:val="0"/>
        <w:ind w:left="1440"/>
      </w:pPr>
      <w:r>
        <w:t>A statement by the reviewer about the clinical relevance of this study to their clinical practice</w:t>
      </w:r>
    </w:p>
    <w:p w14:paraId="723F3177" w14:textId="77777777" w:rsidR="00842D50" w:rsidRDefault="00842D50" w:rsidP="00842D50">
      <w:pPr>
        <w:widowControl w:val="0"/>
      </w:pPr>
    </w:p>
    <w:p w14:paraId="7D59A8F3" w14:textId="77777777" w:rsidR="00842D50" w:rsidRDefault="00842D50" w:rsidP="00842D50">
      <w:pPr>
        <w:widowControl w:val="0"/>
        <w:ind w:left="1440"/>
      </w:pPr>
      <w:r>
        <w:t>The reviewer’s signature</w:t>
      </w:r>
    </w:p>
    <w:p w14:paraId="73B362E4" w14:textId="77777777" w:rsidR="00842D50" w:rsidRDefault="00842D50" w:rsidP="00842D50">
      <w:pPr>
        <w:widowControl w:val="0"/>
      </w:pPr>
    </w:p>
    <w:p w14:paraId="43E5C555" w14:textId="77777777" w:rsidR="00842D5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ab/>
        <w:t>THE REVIEW MUST BE TYPED, COMPUTER PROCESSED, OR PRINTED LEGIBLY.</w:t>
      </w:r>
    </w:p>
    <w:p w14:paraId="60D01522" w14:textId="77777777" w:rsidR="00842D50" w:rsidRDefault="00842D50" w:rsidP="00842D50">
      <w:pPr>
        <w:widowControl w:val="0"/>
      </w:pPr>
    </w:p>
    <w:p w14:paraId="29C7AF97" w14:textId="77777777" w:rsidR="00842D50" w:rsidRPr="00F274B0" w:rsidRDefault="00842D50" w:rsidP="00842D50">
      <w:pPr>
        <w:pStyle w:val="Level1"/>
        <w:numPr>
          <w:ilvl w:val="0"/>
          <w:numId w:val="1"/>
        </w:numPr>
        <w:ind w:left="720" w:hanging="720"/>
      </w:pPr>
      <w:r>
        <w:tab/>
        <w:t xml:space="preserve">THIS FORM MAY BE DOWNLOADED FROM THE AMERICAN BOARD WEB SITE AT </w:t>
      </w:r>
      <w:hyperlink r:id="rId6" w:history="1">
        <w:r w:rsidRPr="00A81F97">
          <w:rPr>
            <w:rStyle w:val="Hyperlink"/>
            <w:b/>
          </w:rPr>
          <w:t>www.abcp.org</w:t>
        </w:r>
      </w:hyperlink>
      <w:r>
        <w:rPr>
          <w:b/>
        </w:rPr>
        <w:t>.</w:t>
      </w:r>
    </w:p>
    <w:p w14:paraId="6CA7FF75" w14:textId="77777777" w:rsidR="00842D50" w:rsidRDefault="00842D50" w:rsidP="00842D50">
      <w:pPr>
        <w:pStyle w:val="ListParagraph"/>
      </w:pPr>
    </w:p>
    <w:p w14:paraId="04000FE9" w14:textId="77777777" w:rsidR="00842D50" w:rsidRDefault="00842D50" w:rsidP="00842D50">
      <w:pPr>
        <w:widowControl w:val="0"/>
        <w:rPr>
          <w:sz w:val="26"/>
        </w:rPr>
      </w:pPr>
    </w:p>
    <w:p w14:paraId="116F2069" w14:textId="77777777" w:rsidR="00842D50" w:rsidRDefault="00842D50" w:rsidP="00842D50">
      <w:pPr>
        <w:widowControl w:val="0"/>
        <w:rPr>
          <w:sz w:val="26"/>
        </w:rPr>
      </w:pPr>
      <w:r>
        <w:rPr>
          <w:b/>
          <w:sz w:val="26"/>
        </w:rPr>
        <w:t xml:space="preserve">All documentation must be retained by the CCP.  A random audit will be conducted from current </w:t>
      </w:r>
      <w:r>
        <w:rPr>
          <w:b/>
          <w:i/>
          <w:sz w:val="26"/>
        </w:rPr>
        <w:t>Professional Activity Reports</w:t>
      </w:r>
      <w:r>
        <w:rPr>
          <w:b/>
          <w:sz w:val="26"/>
        </w:rPr>
        <w:t xml:space="preserve"> submitted by CCPs.  Upon audit, all documentation must be submitted to the National Office of the American Board of Cardiovascular Perfusion.  </w:t>
      </w:r>
    </w:p>
    <w:p w14:paraId="6F3B098C" w14:textId="77777777" w:rsidR="00842D50" w:rsidRDefault="00842D50" w:rsidP="00842D50">
      <w:pPr>
        <w:widowControl w:val="0"/>
        <w:rPr>
          <w:sz w:val="26"/>
        </w:rPr>
      </w:pPr>
    </w:p>
    <w:p w14:paraId="46EA42E9" w14:textId="77777777" w:rsidR="00842D50" w:rsidRDefault="00842D50" w:rsidP="00842D50">
      <w:pPr>
        <w:widowControl w:val="0"/>
        <w:jc w:val="center"/>
        <w:rPr>
          <w:sz w:val="28"/>
        </w:rPr>
      </w:pPr>
      <w:r>
        <w:br w:type="page"/>
      </w: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THE AMERICAN BOARD OF CARDIOVASCULAR PERFUSION</w:t>
      </w:r>
    </w:p>
    <w:p w14:paraId="2415B2A6" w14:textId="77777777" w:rsidR="00842D50" w:rsidRDefault="00842D50" w:rsidP="00842D5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CATEGORY III ACTIVITY REVIEW REPORT – for DOCUMENTATION</w:t>
      </w:r>
    </w:p>
    <w:p w14:paraId="6F734126" w14:textId="77777777" w:rsidR="00842D50" w:rsidRDefault="00842D50" w:rsidP="00842D50">
      <w:pPr>
        <w:widowControl w:val="0"/>
        <w:jc w:val="center"/>
        <w:rPr>
          <w:sz w:val="28"/>
        </w:rPr>
      </w:pPr>
      <w:r>
        <w:rPr>
          <w:b/>
          <w:sz w:val="28"/>
        </w:rPr>
        <w:t xml:space="preserve">(A separate review form </w:t>
      </w:r>
      <w:r>
        <w:rPr>
          <w:b/>
          <w:sz w:val="28"/>
          <w:u w:val="single"/>
        </w:rPr>
        <w:t>MUST</w:t>
      </w:r>
      <w:r>
        <w:rPr>
          <w:b/>
          <w:sz w:val="28"/>
        </w:rPr>
        <w:t xml:space="preserve"> be retained for each activity.)</w:t>
      </w:r>
    </w:p>
    <w:p w14:paraId="33974D82" w14:textId="77777777" w:rsidR="00842D50" w:rsidRDefault="00842D50" w:rsidP="00842D50">
      <w:pPr>
        <w:widowControl w:val="0"/>
        <w:rPr>
          <w:sz w:val="28"/>
        </w:rPr>
      </w:pPr>
    </w:p>
    <w:p w14:paraId="4E85540F" w14:textId="77777777" w:rsidR="00842D50" w:rsidRDefault="00842D50" w:rsidP="00842D50">
      <w:pPr>
        <w:widowControl w:val="0"/>
        <w:rPr>
          <w:sz w:val="28"/>
        </w:rPr>
      </w:pPr>
    </w:p>
    <w:p w14:paraId="6BF6A980" w14:textId="77777777" w:rsidR="00842D50" w:rsidRDefault="00842D50" w:rsidP="00842D50">
      <w:pPr>
        <w:widowControl w:val="0"/>
        <w:rPr>
          <w:b/>
        </w:rPr>
      </w:pPr>
      <w:r>
        <w:rPr>
          <w:b/>
        </w:rPr>
        <w:t>NAME:  __________________________________________________________________</w:t>
      </w:r>
    </w:p>
    <w:p w14:paraId="70D17C79" w14:textId="77777777" w:rsidR="00842D50" w:rsidRDefault="00842D50" w:rsidP="00842D50">
      <w:pPr>
        <w:widowControl w:val="0"/>
        <w:rPr>
          <w:b/>
        </w:rPr>
      </w:pPr>
    </w:p>
    <w:p w14:paraId="2FA11A3B" w14:textId="77777777" w:rsidR="00842D50" w:rsidRDefault="00842D50" w:rsidP="00842D50">
      <w:pPr>
        <w:widowControl w:val="0"/>
        <w:rPr>
          <w:b/>
        </w:rPr>
      </w:pPr>
    </w:p>
    <w:p w14:paraId="52780F0B" w14:textId="77777777" w:rsidR="00842D50" w:rsidRDefault="00842D50" w:rsidP="00842D50">
      <w:pPr>
        <w:widowControl w:val="0"/>
        <w:rPr>
          <w:b/>
        </w:rPr>
      </w:pPr>
      <w:r>
        <w:rPr>
          <w:b/>
        </w:rPr>
        <w:t>ABCP ID NUMBER: _________________    DATE OF REVIEW: __________________</w:t>
      </w:r>
    </w:p>
    <w:p w14:paraId="62E5E905" w14:textId="77777777" w:rsidR="00842D50" w:rsidRDefault="00842D50" w:rsidP="00842D50">
      <w:pPr>
        <w:widowControl w:val="0"/>
        <w:rPr>
          <w:b/>
        </w:rPr>
      </w:pPr>
    </w:p>
    <w:p w14:paraId="29293E5C" w14:textId="77777777" w:rsidR="00842D50" w:rsidRDefault="00842D50" w:rsidP="00842D50">
      <w:pPr>
        <w:widowControl w:val="0"/>
        <w:rPr>
          <w:b/>
        </w:rPr>
      </w:pPr>
      <w:r>
        <w:rPr>
          <w:b/>
        </w:rPr>
        <w:t>TYPE OF ACTIVITY: (Circle one.)</w:t>
      </w:r>
    </w:p>
    <w:p w14:paraId="2E4A0539" w14:textId="77777777" w:rsidR="00842D50" w:rsidRDefault="00842D50" w:rsidP="00842D50">
      <w:pPr>
        <w:widowControl w:val="0"/>
        <w:rPr>
          <w:b/>
        </w:rPr>
      </w:pPr>
    </w:p>
    <w:p w14:paraId="68B71F37" w14:textId="77777777" w:rsidR="00842D50" w:rsidRDefault="00842D50" w:rsidP="00842D50">
      <w:pPr>
        <w:widowControl w:val="0"/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5B5796A4" wp14:editId="4A3AF4EF">
                <wp:simplePos x="0" y="0"/>
                <wp:positionH relativeFrom="margin">
                  <wp:posOffset>492760</wp:posOffset>
                </wp:positionH>
                <wp:positionV relativeFrom="paragraph">
                  <wp:posOffset>118745</wp:posOffset>
                </wp:positionV>
                <wp:extent cx="4843780" cy="143637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9DBA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14:paraId="082ED226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Journal Article Review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Journal Club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740ACBD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14:paraId="572F7339" w14:textId="77777777" w:rsidR="00842D50" w:rsidRDefault="00842D50" w:rsidP="00842D50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Electronic Forum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Professional Membership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264441F" w14:textId="77777777" w:rsidR="00842D50" w:rsidRDefault="00842D50" w:rsidP="00842D50">
                            <w:pPr>
                              <w:widowControl w:val="0"/>
                            </w:pPr>
                            <w:r>
                              <w:rPr>
                                <w:b/>
                              </w:rPr>
                              <w:t>Presentation at Non-Perfusion Meeting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AV Material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7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8pt;margin-top:9.35pt;width:381.4pt;height:113.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dTEgIAAC0EAAAOAAAAZHJzL2Uyb0RvYy54bWysU9uO0zAQfUfiHyy/0/SmtkRNV0uXIqRl&#10;QVr4AMdxGgvHY8Zuk/L1jJ1ut1rgBeEHy2OPz8ycObO+6VvDjgq9BlvwyWjMmbISKm33Bf/2dfdm&#10;xZkPwlbCgFUFPynPbzavX607l6spNGAqhYxArM87V/AmBJdnmZeNaoUfgVOWHmvAVgQycZ9VKDpC&#10;b002HY8XWQdYOQSpvKfbu+GRbxJ+XSsZPte1V4GZglNuIe2Y9jLu2WYt8j0K12h5TkP8Qxat0JaC&#10;XqDuRBDsgPo3qFZLBA91GEloM6hrLVWqgaqZjF9U89gIp1ItRI53F5r8/4OVD8dH9wVZ6N9BTw1M&#10;RXh3D/K7Zxa2jbB7dYsIXaNERYEnkbKscz4/f41U+9xHkLL7BBU1WRwCJKC+xjayQnUyQqcGnC6k&#10;qz4wSZfz1Xy2XNGTpLfJfLaYLVNbMpE/fXfowwcFLYuHgiN1NcGL470PMR2RP7nEaB6MrnbamGTg&#10;vtwaZEdBCtillSp44WYs6yj8dPJ2OlDwV4xxWn/CaHUgLRvdFnx1cRJ5JO69rZLSgtBmOFPOxp6Z&#10;jOQNNIa+7MkxMlpCdSJOEQbN0ozRoQH8yVlHei24/3EQqDgzHy31ZbmgcSCBXxt4bZTXhrCSoAoe&#10;OBuO2zAMxcGh3jcUaVCChVvqZa0Ty89ZnfMmTSbyz/MTRX9tJ6/nKd/8AgAA//8DAFBLAwQUAAYA&#10;CAAAACEABxp+pNwAAAAJAQAADwAAAGRycy9kb3ducmV2LnhtbEyPQU+DQBCF7yb+h82YeLOLhBRE&#10;lsaQeC9oo8ctOwVSdhbZbcF/73jS45v38t43xW61o7ji7AdHCh43EQik1pmBOgXvb68PGQgfNBk9&#10;OkIF3+hhV97eFDo3bqEar03oBJeQz7WCPoQpl9K3PVrtN25CYu/kZqsDy7mTZtYLl9tRxlG0lVYP&#10;xAu9nrDqsT03F6vA1XV1iJuv/Ue1mKpb9muYPnul7u/Wl2cQAdfwF4ZffEaHkpmO7kLGi1FBmm45&#10;yfcsBcF+lkQJiKOCOEmeQJaF/P9B+QMAAP//AwBQSwECLQAUAAYACAAAACEAtoM4kv4AAADhAQAA&#10;EwAAAAAAAAAAAAAAAAAAAAAAW0NvbnRlbnRfVHlwZXNdLnhtbFBLAQItABQABgAIAAAAIQA4/SH/&#10;1gAAAJQBAAALAAAAAAAAAAAAAAAAAC8BAABfcmVscy8ucmVsc1BLAQItABQABgAIAAAAIQCBuHdT&#10;EgIAAC0EAAAOAAAAAAAAAAAAAAAAAC4CAABkcnMvZTJvRG9jLnhtbFBLAQItABQABgAIAAAAIQAH&#10;Gn6k3AAAAAkBAAAPAAAAAAAAAAAAAAAAAGwEAABkcnMvZG93bnJldi54bWxQSwUGAAAAAAQABADz&#10;AAAAdQUAAAAA&#10;" o:allowincell="f" strokeweight=".96pt">
                <v:textbox inset="6pt,6pt,6pt,6pt">
                  <w:txbxContent>
                    <w:p w14:paraId="758B9DBA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</w:p>
                    <w:p w14:paraId="082ED226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Journal Article Review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Journal Club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740ACBD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</w:p>
                    <w:p w14:paraId="572F7339" w14:textId="77777777" w:rsidR="00842D50" w:rsidRDefault="00842D50" w:rsidP="00842D50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Electronic Forum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Professional Membership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264441F" w14:textId="77777777" w:rsidR="00842D50" w:rsidRDefault="00842D50" w:rsidP="00842D50">
                      <w:pPr>
                        <w:widowControl w:val="0"/>
                      </w:pPr>
                      <w:r>
                        <w:rPr>
                          <w:b/>
                        </w:rPr>
                        <w:t>Presentation at Non-Perfusion Meeting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AV Material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4357412" w14:textId="77777777" w:rsidR="00842D50" w:rsidRDefault="00842D50" w:rsidP="00842D50">
      <w:pPr>
        <w:widowControl w:val="0"/>
        <w:jc w:val="both"/>
        <w:rPr>
          <w:b/>
        </w:rPr>
      </w:pPr>
    </w:p>
    <w:p w14:paraId="21B2B061" w14:textId="77777777" w:rsidR="00842D50" w:rsidRDefault="00842D50" w:rsidP="00842D50">
      <w:pPr>
        <w:widowControl w:val="0"/>
        <w:jc w:val="both"/>
        <w:rPr>
          <w:b/>
        </w:rPr>
      </w:pPr>
    </w:p>
    <w:p w14:paraId="5F254AE9" w14:textId="77777777" w:rsidR="00842D50" w:rsidRDefault="00842D50" w:rsidP="00842D50">
      <w:pPr>
        <w:widowControl w:val="0"/>
        <w:jc w:val="both"/>
      </w:pPr>
    </w:p>
    <w:p w14:paraId="34B7A609" w14:textId="77777777" w:rsidR="00842D50" w:rsidRDefault="00842D50" w:rsidP="00842D50">
      <w:pPr>
        <w:widowControl w:val="0"/>
        <w:jc w:val="both"/>
      </w:pPr>
    </w:p>
    <w:p w14:paraId="04697580" w14:textId="77777777" w:rsidR="00842D50" w:rsidRDefault="00842D50" w:rsidP="00842D50">
      <w:pPr>
        <w:widowControl w:val="0"/>
        <w:jc w:val="both"/>
      </w:pPr>
    </w:p>
    <w:p w14:paraId="5CCD54E3" w14:textId="77777777" w:rsidR="00842D50" w:rsidRDefault="00842D50" w:rsidP="00842D50">
      <w:pPr>
        <w:widowControl w:val="0"/>
        <w:jc w:val="both"/>
        <w:rPr>
          <w:b/>
        </w:rPr>
      </w:pPr>
      <w:r>
        <w:rPr>
          <w:b/>
        </w:rPr>
        <w:t xml:space="preserve"> </w:t>
      </w:r>
    </w:p>
    <w:p w14:paraId="4C3E7ACE" w14:textId="77777777" w:rsidR="00842D50" w:rsidRDefault="00842D50" w:rsidP="00842D50">
      <w:pPr>
        <w:widowControl w:val="0"/>
        <w:jc w:val="both"/>
        <w:rPr>
          <w:b/>
        </w:rPr>
      </w:pPr>
    </w:p>
    <w:p w14:paraId="13FA11B9" w14:textId="77777777" w:rsidR="00842D50" w:rsidRDefault="00842D50" w:rsidP="00842D50">
      <w:pPr>
        <w:widowControl w:val="0"/>
        <w:jc w:val="both"/>
        <w:rPr>
          <w:b/>
        </w:rPr>
      </w:pPr>
    </w:p>
    <w:p w14:paraId="7B86945C" w14:textId="77777777" w:rsidR="00842D50" w:rsidRDefault="00842D50" w:rsidP="00842D50">
      <w:pPr>
        <w:widowControl w:val="0"/>
        <w:jc w:val="both"/>
        <w:rPr>
          <w:b/>
        </w:rPr>
      </w:pPr>
    </w:p>
    <w:p w14:paraId="74F6896D" w14:textId="77777777" w:rsidR="00842D50" w:rsidRDefault="00842D50" w:rsidP="00842D50">
      <w:pPr>
        <w:widowControl w:val="0"/>
        <w:jc w:val="both"/>
        <w:rPr>
          <w:b/>
        </w:rPr>
      </w:pPr>
      <w:r>
        <w:rPr>
          <w:b/>
        </w:rPr>
        <w:t>REFERENCE INFORMATION:</w:t>
      </w:r>
    </w:p>
    <w:p w14:paraId="31030C1E" w14:textId="77777777" w:rsidR="00842D50" w:rsidRDefault="00842D50" w:rsidP="00842D50">
      <w:pPr>
        <w:widowControl w:val="0"/>
        <w:jc w:val="both"/>
        <w:rPr>
          <w:b/>
        </w:rPr>
      </w:pPr>
    </w:p>
    <w:p w14:paraId="5CF49591" w14:textId="77777777" w:rsidR="00842D50" w:rsidRDefault="00842D50" w:rsidP="00842D50">
      <w:pPr>
        <w:widowControl w:val="0"/>
        <w:ind w:left="5760" w:hanging="5760"/>
        <w:jc w:val="both"/>
      </w:pPr>
      <w:r>
        <w:t>Author/Presenter: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E1ABE22" w14:textId="77777777" w:rsidR="00842D50" w:rsidRDefault="00842D50" w:rsidP="00842D50">
      <w:pPr>
        <w:widowControl w:val="0"/>
        <w:jc w:val="both"/>
      </w:pPr>
    </w:p>
    <w:p w14:paraId="52FCEBC0" w14:textId="77777777" w:rsidR="00842D50" w:rsidRDefault="00842D50" w:rsidP="00842D50">
      <w:pPr>
        <w:widowControl w:val="0"/>
        <w:ind w:left="5760" w:hanging="5760"/>
        <w:jc w:val="both"/>
      </w:pPr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</w:t>
      </w:r>
    </w:p>
    <w:p w14:paraId="4BED16F1" w14:textId="77777777" w:rsidR="00842D50" w:rsidRDefault="00842D50" w:rsidP="00842D50">
      <w:pPr>
        <w:widowControl w:val="0"/>
        <w:jc w:val="both"/>
      </w:pPr>
    </w:p>
    <w:p w14:paraId="6195EE7F" w14:textId="77777777" w:rsidR="00842D50" w:rsidRDefault="00842D50" w:rsidP="00842D50">
      <w:pPr>
        <w:widowControl w:val="0"/>
        <w:jc w:val="both"/>
      </w:pPr>
      <w:r>
        <w:t>Reference Information:</w:t>
      </w:r>
    </w:p>
    <w:p w14:paraId="4FEB5AE6" w14:textId="77777777" w:rsidR="00842D50" w:rsidRDefault="00842D50" w:rsidP="00842D50">
      <w:pPr>
        <w:widowControl w:val="0"/>
        <w:jc w:val="both"/>
      </w:pPr>
    </w:p>
    <w:p w14:paraId="130AFE74" w14:textId="77777777" w:rsidR="00842D50" w:rsidRDefault="00842D50" w:rsidP="00842D50">
      <w:pPr>
        <w:widowControl w:val="0"/>
        <w:jc w:val="both"/>
        <w:rPr>
          <w:b/>
        </w:rPr>
      </w:pPr>
      <w:r>
        <w:rPr>
          <w:b/>
        </w:rPr>
        <w:t>ACTIVITY REVIEW:</w:t>
      </w:r>
    </w:p>
    <w:p w14:paraId="27D053E7" w14:textId="77777777" w:rsidR="00842D50" w:rsidRDefault="00842D50" w:rsidP="00842D50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F7B63" w14:textId="77777777" w:rsidR="00842D50" w:rsidRDefault="00842D50" w:rsidP="00842D50">
      <w:pPr>
        <w:widowControl w:val="0"/>
        <w:jc w:val="both"/>
      </w:pPr>
    </w:p>
    <w:p w14:paraId="7E9D8730" w14:textId="77777777" w:rsidR="00842D50" w:rsidRDefault="00842D50" w:rsidP="00842D50">
      <w:pPr>
        <w:widowControl w:val="0"/>
        <w:jc w:val="both"/>
      </w:pPr>
    </w:p>
    <w:p w14:paraId="7C5830F3" w14:textId="77777777" w:rsidR="00842D50" w:rsidRDefault="00842D50" w:rsidP="00842D50">
      <w:pPr>
        <w:widowControl w:val="0"/>
        <w:jc w:val="both"/>
      </w:pPr>
      <w:r>
        <w:t>______________________________________</w:t>
      </w:r>
    </w:p>
    <w:p w14:paraId="0CF561F8" w14:textId="5AF9040D" w:rsidR="00C71778" w:rsidRDefault="00842D50" w:rsidP="00842D50">
      <w:pPr>
        <w:widowControl w:val="0"/>
        <w:jc w:val="both"/>
      </w:pPr>
      <w:r>
        <w:t>Signature:</w:t>
      </w:r>
    </w:p>
    <w:sectPr w:rsidR="00C71778" w:rsidSect="00CA3689">
      <w:pgSz w:w="12240" w:h="15840"/>
      <w:pgMar w:top="990" w:right="1440" w:bottom="630" w:left="1440" w:header="1152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num w:numId="1" w16cid:durableId="138949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50"/>
    <w:rsid w:val="00833764"/>
    <w:rsid w:val="00842D50"/>
    <w:rsid w:val="00C71778"/>
    <w:rsid w:val="00D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D905"/>
  <w15:chartTrackingRefBased/>
  <w15:docId w15:val="{6CCDC748-C933-464F-81E0-E5C1735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50"/>
    <w:pPr>
      <w:ind w:left="720"/>
    </w:pPr>
  </w:style>
  <w:style w:type="paragraph" w:customStyle="1" w:styleId="Level1">
    <w:name w:val="Level 1"/>
    <w:basedOn w:val="Normal"/>
    <w:rsid w:val="00842D50"/>
    <w:pPr>
      <w:widowControl w:val="0"/>
    </w:pPr>
  </w:style>
  <w:style w:type="character" w:styleId="Hyperlink">
    <w:name w:val="Hyperlink"/>
    <w:uiPriority w:val="99"/>
    <w:unhideWhenUsed/>
    <w:rsid w:val="00842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Carter</dc:creator>
  <cp:keywords/>
  <dc:description/>
  <cp:lastModifiedBy>Breanna Carter</cp:lastModifiedBy>
  <cp:revision>1</cp:revision>
  <dcterms:created xsi:type="dcterms:W3CDTF">2022-11-30T19:50:00Z</dcterms:created>
  <dcterms:modified xsi:type="dcterms:W3CDTF">2022-11-30T19:51:00Z</dcterms:modified>
</cp:coreProperties>
</file>